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5D7" w:rsidRPr="001405D7" w:rsidRDefault="001405D7" w:rsidP="001405D7">
      <w:pPr>
        <w:shd w:val="clear" w:color="auto" w:fill="FFFFFF"/>
        <w:spacing w:after="0" w:line="330" w:lineRule="atLeast"/>
        <w:ind w:firstLine="567"/>
        <w:jc w:val="center"/>
        <w:rPr>
          <w:rFonts w:eastAsia="Times New Roman" w:cs="Times New Roman"/>
          <w:b/>
          <w:color w:val="333333"/>
          <w:sz w:val="32"/>
          <w:szCs w:val="32"/>
          <w:lang w:eastAsia="ru-RU"/>
        </w:rPr>
      </w:pPr>
      <w:r w:rsidRPr="001405D7">
        <w:rPr>
          <w:rFonts w:eastAsia="Times New Roman" w:cs="Times New Roman"/>
          <w:b/>
          <w:color w:val="333333"/>
          <w:sz w:val="32"/>
          <w:szCs w:val="32"/>
          <w:lang w:eastAsia="ru-RU"/>
        </w:rPr>
        <w:t>Сроки проведения итогового сочинения (изложения)</w:t>
      </w:r>
    </w:p>
    <w:p w:rsidR="001405D7" w:rsidRPr="001405D7" w:rsidRDefault="001405D7" w:rsidP="001405D7">
      <w:pPr>
        <w:shd w:val="clear" w:color="auto" w:fill="FFFFFF"/>
        <w:spacing w:after="0" w:line="330" w:lineRule="atLeast"/>
        <w:ind w:firstLine="567"/>
        <w:jc w:val="center"/>
        <w:rPr>
          <w:rFonts w:eastAsia="Times New Roman" w:cs="Times New Roman"/>
          <w:b/>
          <w:color w:val="333333"/>
          <w:sz w:val="32"/>
          <w:szCs w:val="32"/>
          <w:lang w:eastAsia="ru-RU"/>
        </w:rPr>
      </w:pPr>
      <w:r w:rsidRPr="001405D7">
        <w:rPr>
          <w:rFonts w:eastAsia="Times New Roman" w:cs="Times New Roman"/>
          <w:b/>
          <w:color w:val="333333"/>
          <w:sz w:val="32"/>
          <w:szCs w:val="32"/>
          <w:lang w:eastAsia="ru-RU"/>
        </w:rPr>
        <w:t>в 2023-2024 учебном году</w:t>
      </w:r>
    </w:p>
    <w:p w:rsidR="001405D7" w:rsidRPr="001405D7" w:rsidRDefault="001405D7" w:rsidP="00424F0E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Итоговое сочинение (изложение) в 2023-2024 учебном год</w:t>
      </w:r>
      <w:r w:rsidR="00424F0E">
        <w:rPr>
          <w:rFonts w:eastAsia="Times New Roman" w:cs="Times New Roman"/>
          <w:color w:val="333333"/>
          <w:sz w:val="32"/>
          <w:szCs w:val="32"/>
          <w:lang w:eastAsia="ru-RU"/>
        </w:rPr>
        <w:t xml:space="preserve">у планируется </w:t>
      </w: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проводить в соответствии с Порядком проведения ГИА:</w:t>
      </w:r>
    </w:p>
    <w:p w:rsidR="001405D7" w:rsidRPr="001405D7" w:rsidRDefault="001405D7" w:rsidP="001405D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- в первую среду декабря (6 декабря 2023 года);</w:t>
      </w:r>
    </w:p>
    <w:p w:rsidR="001405D7" w:rsidRPr="001405D7" w:rsidRDefault="001405D7" w:rsidP="00424F0E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- в дополнительные сроки: в первую сред</w:t>
      </w:r>
      <w:r w:rsidR="00424F0E">
        <w:rPr>
          <w:rFonts w:eastAsia="Times New Roman" w:cs="Times New Roman"/>
          <w:color w:val="333333"/>
          <w:sz w:val="32"/>
          <w:szCs w:val="32"/>
          <w:lang w:eastAsia="ru-RU"/>
        </w:rPr>
        <w:t xml:space="preserve">у февраля (7 февраля 2024 года) </w:t>
      </w: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и вторую среду апреля (10 апреля 2024 года).</w:t>
      </w:r>
    </w:p>
    <w:p w:rsidR="001405D7" w:rsidRDefault="001405D7" w:rsidP="001405D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Написать сочинение в дополнит</w:t>
      </w:r>
      <w:r>
        <w:rPr>
          <w:rFonts w:eastAsia="Times New Roman" w:cs="Times New Roman"/>
          <w:color w:val="333333"/>
          <w:sz w:val="32"/>
          <w:szCs w:val="32"/>
          <w:lang w:eastAsia="ru-RU"/>
        </w:rPr>
        <w:t xml:space="preserve">ельные сроки смогут выпускники, </w:t>
      </w: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получившие за сочинение «незачет», либо пропустившие его написание в</w:t>
      </w:r>
      <w:r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основной срок по уважительной причине, подтвержденной документально.</w:t>
      </w:r>
    </w:p>
    <w:p w:rsidR="00424F0E" w:rsidRDefault="00424F0E" w:rsidP="001405D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</w:p>
    <w:p w:rsidR="00424F0E" w:rsidRDefault="00424F0E" w:rsidP="001405D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</w:p>
    <w:p w:rsidR="00424F0E" w:rsidRPr="001405D7" w:rsidRDefault="00424F0E" w:rsidP="001405D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</w:p>
    <w:p w:rsidR="001405D7" w:rsidRPr="00424F0E" w:rsidRDefault="00424F0E" w:rsidP="00424F0E">
      <w:pPr>
        <w:shd w:val="clear" w:color="auto" w:fill="FFFFFF"/>
        <w:spacing w:after="0" w:line="330" w:lineRule="atLeast"/>
        <w:ind w:firstLine="567"/>
        <w:jc w:val="center"/>
        <w:rPr>
          <w:rFonts w:eastAsia="Times New Roman" w:cs="Times New Roman"/>
          <w:b/>
          <w:color w:val="333333"/>
          <w:sz w:val="32"/>
          <w:szCs w:val="32"/>
          <w:lang w:eastAsia="ru-RU"/>
        </w:rPr>
      </w:pPr>
      <w:r w:rsidRPr="00424F0E">
        <w:rPr>
          <w:rFonts w:eastAsia="Times New Roman" w:cs="Times New Roman"/>
          <w:b/>
          <w:color w:val="333333"/>
          <w:sz w:val="32"/>
          <w:szCs w:val="32"/>
          <w:lang w:eastAsia="ru-RU"/>
        </w:rPr>
        <w:t xml:space="preserve">Сроки подачи заявления </w:t>
      </w:r>
      <w:r w:rsidR="001405D7" w:rsidRPr="00424F0E">
        <w:rPr>
          <w:rFonts w:eastAsia="Times New Roman" w:cs="Times New Roman"/>
          <w:b/>
          <w:color w:val="333333"/>
          <w:sz w:val="32"/>
          <w:szCs w:val="32"/>
          <w:lang w:eastAsia="ru-RU"/>
        </w:rPr>
        <w:t>для участия в итоговом сочинении (</w:t>
      </w:r>
      <w:r w:rsidRPr="00424F0E">
        <w:rPr>
          <w:rFonts w:eastAsia="Times New Roman" w:cs="Times New Roman"/>
          <w:b/>
          <w:color w:val="333333"/>
          <w:sz w:val="32"/>
          <w:szCs w:val="32"/>
          <w:lang w:eastAsia="ru-RU"/>
        </w:rPr>
        <w:t xml:space="preserve">изложении) </w:t>
      </w:r>
      <w:r w:rsidR="001405D7" w:rsidRPr="00424F0E">
        <w:rPr>
          <w:rFonts w:eastAsia="Times New Roman" w:cs="Times New Roman"/>
          <w:b/>
          <w:color w:val="333333"/>
          <w:sz w:val="32"/>
          <w:szCs w:val="32"/>
          <w:lang w:eastAsia="ru-RU"/>
        </w:rPr>
        <w:t>в 2023-2024 учебном году</w:t>
      </w:r>
    </w:p>
    <w:p w:rsidR="001405D7" w:rsidRPr="001405D7" w:rsidRDefault="001405D7" w:rsidP="001405D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Для участия в итоговом сочинен</w:t>
      </w:r>
      <w:r>
        <w:rPr>
          <w:rFonts w:eastAsia="Times New Roman" w:cs="Times New Roman"/>
          <w:color w:val="333333"/>
          <w:sz w:val="32"/>
          <w:szCs w:val="32"/>
          <w:lang w:eastAsia="ru-RU"/>
        </w:rPr>
        <w:t xml:space="preserve">ии (изложении) участники подают </w:t>
      </w: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заявление не позднее чем за две недели до начала проведения итогового</w:t>
      </w:r>
      <w:r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сочинения (изложения):</w:t>
      </w:r>
    </w:p>
    <w:p w:rsidR="001405D7" w:rsidRPr="001405D7" w:rsidRDefault="001405D7" w:rsidP="001405D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для участия 06.12.2023 – до 22.11.2023;</w:t>
      </w:r>
    </w:p>
    <w:p w:rsidR="001405D7" w:rsidRPr="001405D7" w:rsidRDefault="001405D7" w:rsidP="001405D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для участия 07.02.2024 – до 24.01.2024;</w:t>
      </w:r>
    </w:p>
    <w:p w:rsidR="001405D7" w:rsidRPr="001405D7" w:rsidRDefault="001405D7" w:rsidP="001405D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для участия 10.04.2024 – до 27.03.2024.</w:t>
      </w:r>
    </w:p>
    <w:p w:rsidR="001405D7" w:rsidRDefault="001405D7" w:rsidP="001405D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</w:p>
    <w:p w:rsidR="00424F0E" w:rsidRDefault="00424F0E" w:rsidP="001405D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</w:p>
    <w:p w:rsidR="00424F0E" w:rsidRDefault="00424F0E" w:rsidP="001405D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</w:p>
    <w:p w:rsidR="001405D7" w:rsidRPr="00424F0E" w:rsidRDefault="001405D7" w:rsidP="00424F0E">
      <w:pPr>
        <w:shd w:val="clear" w:color="auto" w:fill="FFFFFF"/>
        <w:spacing w:after="0" w:line="330" w:lineRule="atLeast"/>
        <w:ind w:firstLine="567"/>
        <w:jc w:val="center"/>
        <w:rPr>
          <w:rFonts w:eastAsia="Times New Roman" w:cs="Times New Roman"/>
          <w:b/>
          <w:color w:val="333333"/>
          <w:sz w:val="32"/>
          <w:szCs w:val="32"/>
          <w:lang w:eastAsia="ru-RU"/>
        </w:rPr>
      </w:pPr>
      <w:r w:rsidRPr="00424F0E">
        <w:rPr>
          <w:rFonts w:eastAsia="Times New Roman" w:cs="Times New Roman"/>
          <w:b/>
          <w:color w:val="333333"/>
          <w:sz w:val="32"/>
          <w:szCs w:val="32"/>
          <w:lang w:eastAsia="ru-RU"/>
        </w:rPr>
        <w:t>Регистрация для участия в итоговом сочинении (изложении)</w:t>
      </w:r>
    </w:p>
    <w:p w:rsidR="001405D7" w:rsidRPr="001405D7" w:rsidRDefault="001405D7" w:rsidP="001405D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Регистрация для участия в итоговом сочинении (изложении) на</w:t>
      </w:r>
    </w:p>
    <w:p w:rsidR="001405D7" w:rsidRPr="001405D7" w:rsidRDefault="001405D7" w:rsidP="001405D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основании заявления проводится:</w:t>
      </w:r>
    </w:p>
    <w:p w:rsidR="001405D7" w:rsidRPr="001405D7" w:rsidRDefault="001405D7" w:rsidP="001405D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- для выпускников 11 классов – в общеобразовательных</w:t>
      </w:r>
      <w:r>
        <w:rPr>
          <w:rFonts w:eastAsia="Times New Roman" w:cs="Times New Roman"/>
          <w:color w:val="333333"/>
          <w:sz w:val="32"/>
          <w:szCs w:val="32"/>
          <w:lang w:eastAsia="ru-RU"/>
        </w:rPr>
        <w:t xml:space="preserve"> организациях, в </w:t>
      </w: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которых обучающиеся осваивают образовательные программы среднего</w:t>
      </w:r>
      <w:r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общего образования;</w:t>
      </w:r>
    </w:p>
    <w:p w:rsidR="001405D7" w:rsidRDefault="001405D7" w:rsidP="001405D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- для экстернов – в образовательных организациях по выбору экстерна;</w:t>
      </w:r>
    </w:p>
    <w:p w:rsidR="001405D7" w:rsidRPr="00570C0D" w:rsidRDefault="001405D7" w:rsidP="001405D7">
      <w:pPr>
        <w:ind w:firstLine="567"/>
        <w:jc w:val="both"/>
        <w:rPr>
          <w:rFonts w:cs="Times New Roman"/>
          <w:sz w:val="32"/>
          <w:szCs w:val="32"/>
        </w:rPr>
      </w:pPr>
      <w:r>
        <w:rPr>
          <w:rFonts w:eastAsia="Times New Roman" w:cs="Times New Roman"/>
          <w:color w:val="333333"/>
          <w:sz w:val="32"/>
          <w:szCs w:val="32"/>
          <w:lang w:eastAsia="ru-RU"/>
        </w:rPr>
        <w:t xml:space="preserve">- </w:t>
      </w:r>
      <w:r w:rsidRPr="00570C0D">
        <w:rPr>
          <w:rFonts w:cs="Times New Roman"/>
          <w:sz w:val="32"/>
          <w:szCs w:val="32"/>
        </w:rPr>
        <w:t xml:space="preserve">Выпускники прошлых лет могут обратиться в управление образования администрации Тарногского муниципального района, по адресу: с. Тарногский Городок, ул. Советская, д. 39, </w:t>
      </w:r>
      <w:proofErr w:type="spellStart"/>
      <w:r w:rsidRPr="00570C0D">
        <w:rPr>
          <w:rFonts w:cs="Times New Roman"/>
          <w:sz w:val="32"/>
          <w:szCs w:val="32"/>
        </w:rPr>
        <w:t>каб</w:t>
      </w:r>
      <w:proofErr w:type="spellEnd"/>
      <w:r w:rsidRPr="00570C0D">
        <w:rPr>
          <w:rFonts w:cs="Times New Roman"/>
          <w:sz w:val="32"/>
          <w:szCs w:val="32"/>
        </w:rPr>
        <w:t>. 19, с понедельника по пятницу с 9.00 до 17.00.</w:t>
      </w:r>
    </w:p>
    <w:p w:rsidR="001405D7" w:rsidRPr="001405D7" w:rsidRDefault="001405D7" w:rsidP="00424F0E">
      <w:pPr>
        <w:shd w:val="clear" w:color="auto" w:fill="FFFFFF"/>
        <w:spacing w:after="0" w:line="330" w:lineRule="atLeast"/>
        <w:ind w:firstLine="567"/>
        <w:jc w:val="center"/>
        <w:rPr>
          <w:rFonts w:eastAsia="Times New Roman" w:cs="Times New Roman"/>
          <w:b/>
          <w:color w:val="333333"/>
          <w:sz w:val="32"/>
          <w:szCs w:val="32"/>
          <w:lang w:eastAsia="ru-RU"/>
        </w:rPr>
      </w:pPr>
      <w:bookmarkStart w:id="0" w:name="_GoBack"/>
      <w:bookmarkEnd w:id="0"/>
      <w:r w:rsidRPr="001405D7">
        <w:rPr>
          <w:rFonts w:eastAsia="Times New Roman" w:cs="Times New Roman"/>
          <w:b/>
          <w:color w:val="333333"/>
          <w:sz w:val="32"/>
          <w:szCs w:val="32"/>
          <w:lang w:eastAsia="ru-RU"/>
        </w:rPr>
        <w:lastRenderedPageBreak/>
        <w:t>Ознакомление с результатами итогового сочинения (изложения)</w:t>
      </w:r>
    </w:p>
    <w:p w:rsidR="001405D7" w:rsidRPr="001405D7" w:rsidRDefault="001405D7" w:rsidP="001405D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для участников 06.12.2023 – не позднее 18.12.2023;</w:t>
      </w:r>
    </w:p>
    <w:p w:rsidR="001405D7" w:rsidRPr="001405D7" w:rsidRDefault="001405D7" w:rsidP="001405D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для участников 07.02.2024 – не позднее 19.02.2024;</w:t>
      </w:r>
    </w:p>
    <w:p w:rsidR="001405D7" w:rsidRDefault="001405D7" w:rsidP="001405D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для участников 10.04.2024 – не позднее 18.04.2024.</w:t>
      </w:r>
    </w:p>
    <w:p w:rsidR="00424F0E" w:rsidRPr="001405D7" w:rsidRDefault="00424F0E" w:rsidP="001405D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</w:p>
    <w:p w:rsidR="001405D7" w:rsidRPr="001405D7" w:rsidRDefault="001405D7" w:rsidP="001405D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Обучающиеся 11 классов, экстерны мо</w:t>
      </w:r>
      <w:r>
        <w:rPr>
          <w:rFonts w:eastAsia="Times New Roman" w:cs="Times New Roman"/>
          <w:color w:val="333333"/>
          <w:sz w:val="32"/>
          <w:szCs w:val="32"/>
          <w:lang w:eastAsia="ru-RU"/>
        </w:rPr>
        <w:t xml:space="preserve">гут ознакомиться с результатами </w:t>
      </w: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итогового сочинения (изложения) в своей образовательной организации.</w:t>
      </w:r>
    </w:p>
    <w:p w:rsidR="001405D7" w:rsidRDefault="001405D7" w:rsidP="001405D7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Выпускники прошлых лет – по мест</w:t>
      </w:r>
      <w:r>
        <w:rPr>
          <w:rFonts w:eastAsia="Times New Roman" w:cs="Times New Roman"/>
          <w:color w:val="333333"/>
          <w:sz w:val="32"/>
          <w:szCs w:val="32"/>
          <w:lang w:eastAsia="ru-RU"/>
        </w:rPr>
        <w:t xml:space="preserve">у подачи заявления на участие в </w:t>
      </w: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 xml:space="preserve">итоговом сочинении (изложении) (зарегистрированные в </w:t>
      </w:r>
      <w:r>
        <w:rPr>
          <w:rFonts w:eastAsia="Times New Roman" w:cs="Times New Roman"/>
          <w:color w:val="333333"/>
          <w:sz w:val="32"/>
          <w:szCs w:val="32"/>
          <w:lang w:eastAsia="ru-RU"/>
        </w:rPr>
        <w:t xml:space="preserve">с. Тарногский Городок с </w:t>
      </w:r>
      <w:r w:rsidRPr="001405D7">
        <w:rPr>
          <w:rFonts w:eastAsia="Times New Roman" w:cs="Times New Roman"/>
          <w:color w:val="333333"/>
          <w:sz w:val="32"/>
          <w:szCs w:val="32"/>
          <w:lang w:eastAsia="ru-RU"/>
        </w:rPr>
        <w:t>результатами могут ознакомиться в управлении образования администрации</w:t>
      </w:r>
      <w:r>
        <w:rPr>
          <w:rFonts w:eastAsia="Times New Roman" w:cs="Times New Roman"/>
          <w:color w:val="333333"/>
          <w:sz w:val="32"/>
          <w:szCs w:val="32"/>
          <w:lang w:eastAsia="ru-RU"/>
        </w:rPr>
        <w:t xml:space="preserve"> Тарногского муниципального округа Вологодской области.</w:t>
      </w:r>
    </w:p>
    <w:sectPr w:rsidR="00140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0D"/>
    <w:rsid w:val="001405D7"/>
    <w:rsid w:val="00424F0E"/>
    <w:rsid w:val="00570C0D"/>
    <w:rsid w:val="006E178F"/>
    <w:rsid w:val="00714D8C"/>
    <w:rsid w:val="00982053"/>
    <w:rsid w:val="00C9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0A551-ECBC-4576-9F21-DEEBBD56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70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77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04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СпециалистУправления</dc:creator>
  <cp:keywords/>
  <dc:description/>
  <cp:lastModifiedBy>СпециалистУправления</cp:lastModifiedBy>
  <cp:revision>4</cp:revision>
  <dcterms:created xsi:type="dcterms:W3CDTF">2023-10-06T09:06:00Z</dcterms:created>
  <dcterms:modified xsi:type="dcterms:W3CDTF">2023-10-06T09:17:00Z</dcterms:modified>
</cp:coreProperties>
</file>